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DD" w:rsidRPr="00823851" w:rsidRDefault="00335271" w:rsidP="00A13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8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1B3F9D" wp14:editId="1D644D9E">
            <wp:simplePos x="0" y="0"/>
            <wp:positionH relativeFrom="column">
              <wp:posOffset>3815715</wp:posOffset>
            </wp:positionH>
            <wp:positionV relativeFrom="page">
              <wp:posOffset>407670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8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C23BC3" wp14:editId="777B75D6">
            <wp:simplePos x="0" y="0"/>
            <wp:positionH relativeFrom="column">
              <wp:posOffset>1777365</wp:posOffset>
            </wp:positionH>
            <wp:positionV relativeFrom="page">
              <wp:posOffset>407670</wp:posOffset>
            </wp:positionV>
            <wp:extent cx="496570" cy="6115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6DD" w:rsidRPr="0082385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136DD" w:rsidRPr="0082385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136DD" w:rsidRPr="00823851" w:rsidRDefault="00A136DD" w:rsidP="00A136DD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136DD" w:rsidRPr="00823851" w:rsidRDefault="00A136DD" w:rsidP="00A136DD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8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136DD" w:rsidRPr="0082385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23851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A136DD" w:rsidRPr="00823851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136DD" w:rsidRPr="00823851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596264" w:rsidRPr="00823851" w:rsidRDefault="00E9191E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96264" w:rsidRPr="00823851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«Рассмотрение</w:t>
      </w:r>
    </w:p>
    <w:p w:rsidR="00596264" w:rsidRPr="0082385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>документов, связанных с проведением на территории</w:t>
      </w:r>
    </w:p>
    <w:p w:rsidR="00596264" w:rsidRPr="0082385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</w:t>
      </w:r>
    </w:p>
    <w:p w:rsidR="00596264" w:rsidRPr="0082385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 xml:space="preserve">Республики Крым публичных мероприятий (собраний, митингов, демонстраций, шествий, пикетирований)», </w:t>
      </w:r>
      <w:r w:rsidR="00AF4D5D" w:rsidRPr="00823851">
        <w:rPr>
          <w:rFonts w:ascii="Times New Roman" w:hAnsi="Times New Roman" w:cs="Times New Roman"/>
          <w:b/>
          <w:sz w:val="24"/>
          <w:szCs w:val="24"/>
        </w:rPr>
        <w:t>утвержденный постановлением администрации города Евпатории Республики Крым от 19.09.2018 №1924-п</w:t>
      </w:r>
    </w:p>
    <w:p w:rsidR="00596264" w:rsidRPr="00823851" w:rsidRDefault="00596264" w:rsidP="00E9191E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DD" w:rsidRPr="00823851" w:rsidRDefault="00A136DD" w:rsidP="00AF4D5D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DD" w:rsidRPr="00823851" w:rsidRDefault="00E9191E" w:rsidP="00850B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№ 131</w:t>
      </w:r>
      <w:r w:rsidRPr="00823851">
        <w:rPr>
          <w:rFonts w:ascii="Times New Roman" w:hAnsi="Times New Roman" w:cs="Times New Roman"/>
          <w:sz w:val="24"/>
          <w:szCs w:val="24"/>
        </w:rPr>
        <w:noBreakHyphen/>
        <w:t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19.06.2004  № 54-ФЗ «О собраниях, митингах, демонстрациях, шествиях и пикетированиях»,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Pr="00823851">
        <w:rPr>
          <w:rFonts w:ascii="Times New Roman" w:hAnsi="Times New Roman" w:cs="Times New Roman"/>
          <w:sz w:val="24"/>
          <w:szCs w:val="24"/>
        </w:rPr>
        <w:t>статьей 31 Закона Республики Крым от 21.08.2014 №54-ЗРК «Об основах местного самоуправления в Республике Крым», Законом Республики Крым от 21.08.2014 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муниципального образования городской ок</w:t>
      </w:r>
      <w:r w:rsidR="00573942" w:rsidRPr="00823851">
        <w:rPr>
          <w:rFonts w:ascii="Times New Roman" w:hAnsi="Times New Roman" w:cs="Times New Roman"/>
          <w:sz w:val="24"/>
          <w:szCs w:val="24"/>
        </w:rPr>
        <w:t xml:space="preserve">руг Евпатория Республики Крым, </w:t>
      </w:r>
      <w:r w:rsidR="00382F5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82F5C" w:rsidRPr="00823851">
        <w:rPr>
          <w:rFonts w:ascii="Times New Roman" w:hAnsi="Times New Roman" w:cs="Times New Roman"/>
          <w:sz w:val="24"/>
          <w:szCs w:val="24"/>
        </w:rPr>
        <w:t xml:space="preserve">экспертного заключения </w:t>
      </w:r>
      <w:r w:rsidR="0015442D">
        <w:rPr>
          <w:rFonts w:ascii="Times New Roman" w:hAnsi="Times New Roman" w:cs="Times New Roman"/>
          <w:sz w:val="24"/>
          <w:szCs w:val="24"/>
        </w:rPr>
        <w:t xml:space="preserve">Министерства юстиции Республики Крым </w:t>
      </w:r>
      <w:r w:rsidR="00382F5C" w:rsidRPr="00823851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правовой экспертизы от </w:t>
      </w:r>
      <w:r w:rsidR="008F6ABC">
        <w:rPr>
          <w:rFonts w:ascii="Times New Roman" w:hAnsi="Times New Roman" w:cs="Times New Roman"/>
          <w:sz w:val="24"/>
          <w:szCs w:val="24"/>
        </w:rPr>
        <w:t>05</w:t>
      </w:r>
      <w:r w:rsidR="0015442D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382F5C" w:rsidRPr="00823851">
        <w:rPr>
          <w:rFonts w:ascii="Times New Roman" w:hAnsi="Times New Roman" w:cs="Times New Roman"/>
          <w:sz w:val="24"/>
          <w:szCs w:val="24"/>
        </w:rPr>
        <w:t>2023 года на постановление администрации города Евпатории Республики от 19.09.2018 № 1924-п «Об утверждении административного регламента по предоставлению муниципальной услуги «Рассмотрение документов, связанных с проведением на территории муниципального образования городской округ Евпатория Республики Крым публичных мероприятий (собраний, митингов, демонстраций, шествий, пикетирований)»</w:t>
      </w:r>
      <w:r w:rsidR="00D60F12">
        <w:rPr>
          <w:rFonts w:ascii="Times New Roman" w:hAnsi="Times New Roman" w:cs="Times New Roman"/>
          <w:sz w:val="24"/>
          <w:szCs w:val="24"/>
        </w:rPr>
        <w:t xml:space="preserve"> (в редакции постановлений от 21.01.2019 №32-п, от 24.04.2020 №771-п, от 25.05.2021 №762-п, от 17.05.2023 №1580-п, от 28.07.2023 №2349-п)</w:t>
      </w:r>
      <w:r w:rsidR="00A136DD" w:rsidRPr="00823851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 п о с т а н о в л я е т:</w:t>
      </w:r>
    </w:p>
    <w:p w:rsidR="00E9191E" w:rsidRPr="00823851" w:rsidRDefault="00E9191E" w:rsidP="00A136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C0E" w:rsidRPr="00823851" w:rsidRDefault="00A136DD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1.</w:t>
      </w:r>
      <w:r w:rsidR="00BE6CB1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="000937EF" w:rsidRPr="00823851">
        <w:rPr>
          <w:rFonts w:ascii="Times New Roman" w:hAnsi="Times New Roman" w:cs="Times New Roman"/>
          <w:sz w:val="24"/>
          <w:szCs w:val="24"/>
        </w:rPr>
        <w:t>Внести в</w:t>
      </w:r>
      <w:r w:rsidR="00AF4D5D" w:rsidRPr="00823851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«Рассмотрение документов, связанных с проведением на территории муниципального образования городской округ Евпатория Республики Крым публичных мероприятий (собраний, митингов, демонстраций, шествий, пикетирований)», утвержденный постановлением администрации города Евпатории Республики Крым от 19.09.2018 №1924</w:t>
      </w:r>
      <w:r w:rsidR="00AF4D5D" w:rsidRPr="00823851">
        <w:rPr>
          <w:rFonts w:ascii="Times New Roman" w:hAnsi="Times New Roman" w:cs="Times New Roman"/>
          <w:sz w:val="24"/>
          <w:szCs w:val="24"/>
        </w:rPr>
        <w:noBreakHyphen/>
        <w:t>п</w:t>
      </w:r>
      <w:r w:rsidR="00ED4C58" w:rsidRPr="00823851">
        <w:rPr>
          <w:rFonts w:ascii="Times New Roman" w:hAnsi="Times New Roman" w:cs="Times New Roman"/>
          <w:sz w:val="24"/>
          <w:szCs w:val="24"/>
        </w:rPr>
        <w:t xml:space="preserve">, с изменениями </w:t>
      </w:r>
      <w:r w:rsidR="00D60F12">
        <w:rPr>
          <w:rFonts w:ascii="Times New Roman" w:hAnsi="Times New Roman" w:cs="Times New Roman"/>
          <w:sz w:val="24"/>
          <w:szCs w:val="24"/>
        </w:rPr>
        <w:t>от 21.01.2019 №32-п, от 24.04.2020 №771-п, от 25.05.2021 №762-п, от 17.05.2023 №1580-п, от 28.07.2023 №2349-п</w:t>
      </w:r>
      <w:r w:rsidR="000937EF" w:rsidRPr="00823851">
        <w:rPr>
          <w:rFonts w:ascii="Times New Roman" w:hAnsi="Times New Roman" w:cs="Times New Roman"/>
          <w:sz w:val="24"/>
          <w:szCs w:val="24"/>
        </w:rPr>
        <w:t>, следующие изменения</w:t>
      </w:r>
      <w:r w:rsidR="00423C0E" w:rsidRPr="00823851">
        <w:rPr>
          <w:rFonts w:ascii="Times New Roman" w:hAnsi="Times New Roman" w:cs="Times New Roman"/>
          <w:sz w:val="24"/>
          <w:szCs w:val="24"/>
        </w:rPr>
        <w:t>:</w:t>
      </w:r>
    </w:p>
    <w:p w:rsidR="00DF0B9F" w:rsidRPr="00823851" w:rsidRDefault="00423C0E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1.</w:t>
      </w:r>
      <w:r w:rsidR="00D9374E" w:rsidRPr="00823851">
        <w:rPr>
          <w:rFonts w:ascii="Times New Roman" w:hAnsi="Times New Roman" w:cs="Times New Roman"/>
          <w:sz w:val="24"/>
          <w:szCs w:val="24"/>
        </w:rPr>
        <w:t>1</w:t>
      </w:r>
      <w:r w:rsidRPr="00823851">
        <w:rPr>
          <w:rFonts w:ascii="Times New Roman" w:hAnsi="Times New Roman" w:cs="Times New Roman"/>
          <w:sz w:val="24"/>
          <w:szCs w:val="24"/>
        </w:rPr>
        <w:t xml:space="preserve">. </w:t>
      </w:r>
      <w:r w:rsidR="00F33B87" w:rsidRPr="00823851">
        <w:rPr>
          <w:rFonts w:ascii="Times New Roman" w:hAnsi="Times New Roman" w:cs="Times New Roman"/>
          <w:sz w:val="24"/>
          <w:szCs w:val="24"/>
        </w:rPr>
        <w:t>П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ункт </w:t>
      </w:r>
      <w:r w:rsidR="00F33B87" w:rsidRPr="00823851">
        <w:rPr>
          <w:rFonts w:ascii="Times New Roman" w:hAnsi="Times New Roman" w:cs="Times New Roman"/>
          <w:sz w:val="24"/>
          <w:szCs w:val="24"/>
        </w:rPr>
        <w:t>2</w:t>
      </w:r>
      <w:r w:rsidR="000937EF" w:rsidRPr="00823851">
        <w:rPr>
          <w:rFonts w:ascii="Times New Roman" w:hAnsi="Times New Roman" w:cs="Times New Roman"/>
          <w:sz w:val="24"/>
          <w:szCs w:val="24"/>
        </w:rPr>
        <w:t>.</w:t>
      </w:r>
      <w:r w:rsidR="006D5CAC">
        <w:rPr>
          <w:rFonts w:ascii="Times New Roman" w:hAnsi="Times New Roman" w:cs="Times New Roman"/>
          <w:sz w:val="24"/>
          <w:szCs w:val="24"/>
        </w:rPr>
        <w:t>4</w:t>
      </w:r>
      <w:r w:rsidR="00DF0B9F" w:rsidRPr="00823851">
        <w:rPr>
          <w:rFonts w:ascii="Times New Roman" w:hAnsi="Times New Roman" w:cs="Times New Roman"/>
          <w:sz w:val="24"/>
          <w:szCs w:val="24"/>
        </w:rPr>
        <w:t>.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33B87" w:rsidRPr="00823851">
        <w:rPr>
          <w:rFonts w:ascii="Times New Roman" w:hAnsi="Times New Roman" w:cs="Times New Roman"/>
          <w:sz w:val="24"/>
          <w:szCs w:val="24"/>
        </w:rPr>
        <w:t>2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="00F33B87" w:rsidRPr="0082385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937EF" w:rsidRPr="00823851">
        <w:rPr>
          <w:rFonts w:ascii="Times New Roman" w:hAnsi="Times New Roman" w:cs="Times New Roman"/>
          <w:sz w:val="24"/>
          <w:szCs w:val="24"/>
        </w:rPr>
        <w:t>:</w:t>
      </w:r>
    </w:p>
    <w:p w:rsidR="006D5CAC" w:rsidRPr="006D5CAC" w:rsidRDefault="006D5CAC" w:rsidP="006D5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5CA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по согласованию проведения:</w:t>
      </w:r>
    </w:p>
    <w:p w:rsidR="006D5CAC" w:rsidRPr="006D5CAC" w:rsidRDefault="006D5CAC" w:rsidP="006D5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AC">
        <w:rPr>
          <w:rFonts w:ascii="Times New Roman" w:hAnsi="Times New Roman" w:cs="Times New Roman"/>
          <w:sz w:val="24"/>
          <w:szCs w:val="24"/>
        </w:rPr>
        <w:t xml:space="preserve">- публичных мероприятия составляет три дня со дня получения уведомления.  </w:t>
      </w:r>
    </w:p>
    <w:p w:rsidR="006D5CAC" w:rsidRPr="006D5CAC" w:rsidRDefault="006D5CAC" w:rsidP="006D5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AC">
        <w:rPr>
          <w:rFonts w:ascii="Times New Roman" w:hAnsi="Times New Roman" w:cs="Times New Roman"/>
          <w:sz w:val="24"/>
          <w:szCs w:val="24"/>
        </w:rPr>
        <w:lastRenderedPageBreak/>
        <w:t>-пикетирования группой лиц при подаче уведомления менее чем за пять дней до дня его проведения составляет один рабочий день (день получения уведомления).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5CAC" w:rsidRPr="00823851" w:rsidRDefault="006D5CAC" w:rsidP="006D5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3851">
        <w:rPr>
          <w:rFonts w:ascii="Times New Roman" w:hAnsi="Times New Roman" w:cs="Times New Roman"/>
          <w:sz w:val="24"/>
          <w:szCs w:val="24"/>
        </w:rPr>
        <w:t>. Пункт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3851">
        <w:rPr>
          <w:rFonts w:ascii="Times New Roman" w:hAnsi="Times New Roman" w:cs="Times New Roman"/>
          <w:sz w:val="24"/>
          <w:szCs w:val="24"/>
        </w:rPr>
        <w:t>. раздела 2 изложить в следующей редакции:</w:t>
      </w:r>
    </w:p>
    <w:p w:rsidR="00D60F12" w:rsidRDefault="006D5CAC" w:rsidP="006D5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5CAC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размещен на «Едином портале государственных и муниципальных услуг (функций)», «Портале Правительства Республики Крым», на официальном сайте муниципального образования городской округ Евпатория Республики Крым.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0F12" w:rsidRDefault="00381250" w:rsidP="00D60F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2</w:t>
      </w:r>
      <w:r w:rsidR="00DF0B9F" w:rsidRPr="00823851">
        <w:rPr>
          <w:rFonts w:ascii="Times New Roman" w:hAnsi="Times New Roman" w:cs="Times New Roman"/>
          <w:sz w:val="24"/>
          <w:szCs w:val="24"/>
        </w:rPr>
        <w:t>.</w:t>
      </w:r>
      <w:r w:rsidR="00D60F12">
        <w:rPr>
          <w:rFonts w:ascii="Times New Roman" w:hAnsi="Times New Roman" w:cs="Times New Roman"/>
          <w:sz w:val="24"/>
          <w:szCs w:val="24"/>
        </w:rPr>
        <w:t xml:space="preserve"> </w:t>
      </w:r>
      <w:r w:rsidR="00D60F12" w:rsidRPr="00D60F1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A136DD" w:rsidRPr="00823851" w:rsidRDefault="00381250" w:rsidP="00D60F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3</w:t>
      </w:r>
      <w:r w:rsidR="00A136DD" w:rsidRPr="0082385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r w:rsidR="00ED4C58" w:rsidRPr="00823851">
        <w:rPr>
          <w:rFonts w:ascii="Times New Roman" w:hAnsi="Times New Roman" w:cs="Times New Roman"/>
          <w:sz w:val="24"/>
          <w:szCs w:val="24"/>
        </w:rPr>
        <w:t>Михайлик Е.В</w:t>
      </w:r>
      <w:r w:rsidR="00A136DD" w:rsidRPr="00823851">
        <w:rPr>
          <w:rFonts w:ascii="Times New Roman" w:hAnsi="Times New Roman" w:cs="Times New Roman"/>
          <w:sz w:val="24"/>
          <w:szCs w:val="24"/>
        </w:rPr>
        <w:t>.</w:t>
      </w:r>
    </w:p>
    <w:p w:rsidR="00A136DD" w:rsidRPr="0082385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82385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82385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823851" w:rsidRDefault="00ED4C58" w:rsidP="00A13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51">
        <w:rPr>
          <w:rFonts w:ascii="Times New Roman" w:hAnsi="Times New Roman" w:cs="Times New Roman"/>
          <w:sz w:val="28"/>
          <w:szCs w:val="28"/>
        </w:rPr>
        <w:t>Г</w:t>
      </w:r>
      <w:r w:rsidR="00771594" w:rsidRPr="00823851">
        <w:rPr>
          <w:rFonts w:ascii="Times New Roman" w:hAnsi="Times New Roman" w:cs="Times New Roman"/>
          <w:sz w:val="28"/>
          <w:szCs w:val="28"/>
        </w:rPr>
        <w:t>лав</w:t>
      </w:r>
      <w:r w:rsidRPr="00823851">
        <w:rPr>
          <w:rFonts w:ascii="Times New Roman" w:hAnsi="Times New Roman" w:cs="Times New Roman"/>
          <w:sz w:val="28"/>
          <w:szCs w:val="28"/>
        </w:rPr>
        <w:t>а</w:t>
      </w:r>
      <w:r w:rsidR="00A136DD" w:rsidRPr="0082385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A136DD" w:rsidRPr="00823851" w:rsidRDefault="00A136DD" w:rsidP="00A136DD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23851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                 </w:t>
      </w:r>
      <w:r w:rsidR="00CC3D33" w:rsidRPr="00823851">
        <w:rPr>
          <w:rFonts w:ascii="Times New Roman" w:hAnsi="Times New Roman" w:cs="Times New Roman"/>
          <w:sz w:val="28"/>
          <w:szCs w:val="28"/>
        </w:rPr>
        <w:t xml:space="preserve">   </w:t>
      </w:r>
      <w:r w:rsidRPr="008238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594" w:rsidRPr="00823851">
        <w:rPr>
          <w:rFonts w:ascii="Times New Roman" w:hAnsi="Times New Roman" w:cs="Times New Roman"/>
          <w:sz w:val="28"/>
          <w:szCs w:val="28"/>
        </w:rPr>
        <w:t xml:space="preserve">  </w:t>
      </w:r>
      <w:r w:rsidRPr="008238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C58" w:rsidRPr="00823851">
        <w:rPr>
          <w:rFonts w:ascii="Times New Roman" w:hAnsi="Times New Roman" w:cs="Times New Roman"/>
          <w:sz w:val="28"/>
          <w:szCs w:val="28"/>
        </w:rPr>
        <w:t>Е.М.Демидова</w:t>
      </w:r>
      <w:bookmarkStart w:id="0" w:name="_GoBack"/>
      <w:bookmarkEnd w:id="0"/>
      <w:proofErr w:type="spellEnd"/>
    </w:p>
    <w:p w:rsidR="00A136DD" w:rsidRPr="00823851" w:rsidRDefault="00A136DD" w:rsidP="00A136D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136DD" w:rsidRPr="00823851" w:rsidSect="00ED0451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F16"/>
    <w:multiLevelType w:val="multilevel"/>
    <w:tmpl w:val="C672A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089"/>
    <w:multiLevelType w:val="hybridMultilevel"/>
    <w:tmpl w:val="78002F72"/>
    <w:lvl w:ilvl="0" w:tplc="04C6612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90A1544"/>
    <w:multiLevelType w:val="hybridMultilevel"/>
    <w:tmpl w:val="EA2C27DC"/>
    <w:lvl w:ilvl="0" w:tplc="E08AC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3E168D"/>
    <w:multiLevelType w:val="hybridMultilevel"/>
    <w:tmpl w:val="BCF209FA"/>
    <w:lvl w:ilvl="0" w:tplc="F3B2B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8A095A"/>
    <w:multiLevelType w:val="hybridMultilevel"/>
    <w:tmpl w:val="C6BC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49C0"/>
    <w:multiLevelType w:val="multilevel"/>
    <w:tmpl w:val="17768C2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30650C"/>
    <w:multiLevelType w:val="multilevel"/>
    <w:tmpl w:val="89CE0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34BBD"/>
    <w:rsid w:val="00046660"/>
    <w:rsid w:val="00055BEF"/>
    <w:rsid w:val="00075B27"/>
    <w:rsid w:val="000937EF"/>
    <w:rsid w:val="0010226B"/>
    <w:rsid w:val="00106D30"/>
    <w:rsid w:val="0012542C"/>
    <w:rsid w:val="00136291"/>
    <w:rsid w:val="00152DF0"/>
    <w:rsid w:val="00153081"/>
    <w:rsid w:val="0015442D"/>
    <w:rsid w:val="0016255A"/>
    <w:rsid w:val="0016551F"/>
    <w:rsid w:val="0018128A"/>
    <w:rsid w:val="00196261"/>
    <w:rsid w:val="001A0F26"/>
    <w:rsid w:val="001B1726"/>
    <w:rsid w:val="001C3D00"/>
    <w:rsid w:val="001D50CE"/>
    <w:rsid w:val="001F714F"/>
    <w:rsid w:val="001F72CE"/>
    <w:rsid w:val="00211297"/>
    <w:rsid w:val="002121E6"/>
    <w:rsid w:val="0024427F"/>
    <w:rsid w:val="00263991"/>
    <w:rsid w:val="002A3EEE"/>
    <w:rsid w:val="002A44B6"/>
    <w:rsid w:val="002B789B"/>
    <w:rsid w:val="002C7958"/>
    <w:rsid w:val="002D20C6"/>
    <w:rsid w:val="002E2425"/>
    <w:rsid w:val="002E640D"/>
    <w:rsid w:val="003243BB"/>
    <w:rsid w:val="00335271"/>
    <w:rsid w:val="00347297"/>
    <w:rsid w:val="00360F78"/>
    <w:rsid w:val="00375756"/>
    <w:rsid w:val="00381250"/>
    <w:rsid w:val="00382F5C"/>
    <w:rsid w:val="003D2049"/>
    <w:rsid w:val="003D591C"/>
    <w:rsid w:val="003E319C"/>
    <w:rsid w:val="003F57C1"/>
    <w:rsid w:val="00410854"/>
    <w:rsid w:val="00423C0E"/>
    <w:rsid w:val="00427330"/>
    <w:rsid w:val="004307FC"/>
    <w:rsid w:val="00472AC3"/>
    <w:rsid w:val="004A25B2"/>
    <w:rsid w:val="004A4207"/>
    <w:rsid w:val="004C1B4A"/>
    <w:rsid w:val="004C7E4D"/>
    <w:rsid w:val="004C7EC8"/>
    <w:rsid w:val="004D7061"/>
    <w:rsid w:val="00502BC0"/>
    <w:rsid w:val="00565194"/>
    <w:rsid w:val="00572C60"/>
    <w:rsid w:val="005730C1"/>
    <w:rsid w:val="00573942"/>
    <w:rsid w:val="00573C98"/>
    <w:rsid w:val="0059398F"/>
    <w:rsid w:val="00596264"/>
    <w:rsid w:val="005B75CB"/>
    <w:rsid w:val="005C6725"/>
    <w:rsid w:val="006014DF"/>
    <w:rsid w:val="00611BEA"/>
    <w:rsid w:val="0061486F"/>
    <w:rsid w:val="00625B99"/>
    <w:rsid w:val="006411F6"/>
    <w:rsid w:val="006450D5"/>
    <w:rsid w:val="00646EF2"/>
    <w:rsid w:val="0065504A"/>
    <w:rsid w:val="00676861"/>
    <w:rsid w:val="00677D47"/>
    <w:rsid w:val="0068506F"/>
    <w:rsid w:val="006D5CAC"/>
    <w:rsid w:val="006F51AB"/>
    <w:rsid w:val="006F712C"/>
    <w:rsid w:val="00716D6C"/>
    <w:rsid w:val="00734259"/>
    <w:rsid w:val="0074191F"/>
    <w:rsid w:val="00771594"/>
    <w:rsid w:val="00772C78"/>
    <w:rsid w:val="007A6AE5"/>
    <w:rsid w:val="007B42F5"/>
    <w:rsid w:val="007C34CB"/>
    <w:rsid w:val="007D2B54"/>
    <w:rsid w:val="007F428E"/>
    <w:rsid w:val="007F63B8"/>
    <w:rsid w:val="0080666D"/>
    <w:rsid w:val="00810747"/>
    <w:rsid w:val="0082084A"/>
    <w:rsid w:val="00823851"/>
    <w:rsid w:val="00832C65"/>
    <w:rsid w:val="008362A7"/>
    <w:rsid w:val="00850B90"/>
    <w:rsid w:val="00862CCD"/>
    <w:rsid w:val="008662D1"/>
    <w:rsid w:val="0087178C"/>
    <w:rsid w:val="008875BE"/>
    <w:rsid w:val="008A4836"/>
    <w:rsid w:val="008C5278"/>
    <w:rsid w:val="008D3235"/>
    <w:rsid w:val="008E4A76"/>
    <w:rsid w:val="008E75DE"/>
    <w:rsid w:val="008F6ABC"/>
    <w:rsid w:val="00957DF9"/>
    <w:rsid w:val="00971B52"/>
    <w:rsid w:val="0099224E"/>
    <w:rsid w:val="009C75BD"/>
    <w:rsid w:val="009C7CFC"/>
    <w:rsid w:val="009E5EEA"/>
    <w:rsid w:val="009F56AD"/>
    <w:rsid w:val="00A136DD"/>
    <w:rsid w:val="00A26CE8"/>
    <w:rsid w:val="00A3359F"/>
    <w:rsid w:val="00A71182"/>
    <w:rsid w:val="00A76C1D"/>
    <w:rsid w:val="00A9202B"/>
    <w:rsid w:val="00AB1D3D"/>
    <w:rsid w:val="00AB70F0"/>
    <w:rsid w:val="00AD3984"/>
    <w:rsid w:val="00AF4D5D"/>
    <w:rsid w:val="00AF6F9B"/>
    <w:rsid w:val="00B37C4A"/>
    <w:rsid w:val="00B6077B"/>
    <w:rsid w:val="00BA3D92"/>
    <w:rsid w:val="00BB0141"/>
    <w:rsid w:val="00BD1F22"/>
    <w:rsid w:val="00BD40C5"/>
    <w:rsid w:val="00BE611A"/>
    <w:rsid w:val="00BE6CB1"/>
    <w:rsid w:val="00C00E50"/>
    <w:rsid w:val="00C43A65"/>
    <w:rsid w:val="00C450FD"/>
    <w:rsid w:val="00C52A1B"/>
    <w:rsid w:val="00C96F46"/>
    <w:rsid w:val="00CA30F8"/>
    <w:rsid w:val="00CA4E0E"/>
    <w:rsid w:val="00CB66AC"/>
    <w:rsid w:val="00CC3D33"/>
    <w:rsid w:val="00CC5217"/>
    <w:rsid w:val="00CD4001"/>
    <w:rsid w:val="00CE0185"/>
    <w:rsid w:val="00CE3567"/>
    <w:rsid w:val="00CF49AF"/>
    <w:rsid w:val="00D0531E"/>
    <w:rsid w:val="00D25AA4"/>
    <w:rsid w:val="00D3514C"/>
    <w:rsid w:val="00D456FD"/>
    <w:rsid w:val="00D46C5E"/>
    <w:rsid w:val="00D53058"/>
    <w:rsid w:val="00D60F12"/>
    <w:rsid w:val="00D63F89"/>
    <w:rsid w:val="00D769CC"/>
    <w:rsid w:val="00D9374E"/>
    <w:rsid w:val="00DC1B06"/>
    <w:rsid w:val="00DF0B9F"/>
    <w:rsid w:val="00E0222D"/>
    <w:rsid w:val="00E12759"/>
    <w:rsid w:val="00E1616C"/>
    <w:rsid w:val="00E21572"/>
    <w:rsid w:val="00E26462"/>
    <w:rsid w:val="00E27ADE"/>
    <w:rsid w:val="00E306D8"/>
    <w:rsid w:val="00E47FF3"/>
    <w:rsid w:val="00E6133D"/>
    <w:rsid w:val="00E70B2C"/>
    <w:rsid w:val="00E721F7"/>
    <w:rsid w:val="00E73AB7"/>
    <w:rsid w:val="00E76FA7"/>
    <w:rsid w:val="00E8079A"/>
    <w:rsid w:val="00E87147"/>
    <w:rsid w:val="00E87B64"/>
    <w:rsid w:val="00E9191E"/>
    <w:rsid w:val="00EB3356"/>
    <w:rsid w:val="00EB553F"/>
    <w:rsid w:val="00EC3322"/>
    <w:rsid w:val="00EC7019"/>
    <w:rsid w:val="00ED0451"/>
    <w:rsid w:val="00ED2C8E"/>
    <w:rsid w:val="00ED4C58"/>
    <w:rsid w:val="00EE73F2"/>
    <w:rsid w:val="00EF2567"/>
    <w:rsid w:val="00F20B12"/>
    <w:rsid w:val="00F33B87"/>
    <w:rsid w:val="00F4325C"/>
    <w:rsid w:val="00F470B6"/>
    <w:rsid w:val="00F73EA2"/>
    <w:rsid w:val="00FA56E7"/>
    <w:rsid w:val="00FA6DC4"/>
    <w:rsid w:val="00FD3CB0"/>
    <w:rsid w:val="00FD7A5F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727DC-6C6A-41BF-A37B-ACB75B2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5B27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971B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971B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971B5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971B52"/>
    <w:pPr>
      <w:widowControl w:val="0"/>
      <w:spacing w:after="30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admin</cp:lastModifiedBy>
  <cp:revision>2</cp:revision>
  <cp:lastPrinted>2023-09-18T14:35:00Z</cp:lastPrinted>
  <dcterms:created xsi:type="dcterms:W3CDTF">2023-09-22T12:39:00Z</dcterms:created>
  <dcterms:modified xsi:type="dcterms:W3CDTF">2023-09-22T12:39:00Z</dcterms:modified>
</cp:coreProperties>
</file>